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B3DBB7F" w:rsidR="003F570C" w:rsidRPr="00B771B6" w:rsidRDefault="006B727F" w:rsidP="00B771B6">
      <w:pPr>
        <w:pBdr>
          <w:bottom w:val="double" w:sz="6" w:space="1" w:color="auto"/>
        </w:pBdr>
        <w:rPr>
          <w:sz w:val="28"/>
        </w:rPr>
      </w:pPr>
      <w:r w:rsidRPr="006B727F">
        <w:rPr>
          <w:b/>
          <w:sz w:val="28"/>
        </w:rPr>
        <w:t>ABS-160784</w:t>
      </w:r>
      <w:r>
        <w:rPr>
          <w:b/>
          <w:sz w:val="28"/>
        </w:rPr>
        <w:t xml:space="preserve"> </w:t>
      </w:r>
      <w:r w:rsidRPr="006B727F">
        <w:rPr>
          <w:sz w:val="28"/>
        </w:rPr>
        <w:t>Show logs per RouteControl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2004B8FE" w:rsidR="00576949" w:rsidRPr="00F448C7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F448C7">
              <w:rPr>
                <w:b w:val="0"/>
                <w:bCs w:val="0"/>
                <w:sz w:val="20"/>
                <w:lang w:val="de-DE"/>
              </w:rPr>
              <w:t>Version:9.0</w:t>
            </w:r>
            <w:r w:rsidR="00BF597E">
              <w:rPr>
                <w:b w:val="0"/>
                <w:bCs w:val="0"/>
                <w:sz w:val="20"/>
                <w:lang w:val="de-DE"/>
              </w:rPr>
              <w:t>7</w:t>
            </w:r>
            <w:r w:rsidRPr="00F448C7">
              <w:rPr>
                <w:b w:val="0"/>
                <w:bCs w:val="0"/>
                <w:sz w:val="20"/>
                <w:lang w:val="de-DE"/>
              </w:rPr>
              <w:t>.0</w:t>
            </w:r>
            <w:r w:rsidR="00BF597E">
              <w:rPr>
                <w:b w:val="0"/>
                <w:bCs w:val="0"/>
                <w:sz w:val="20"/>
                <w:lang w:val="de-DE"/>
              </w:rPr>
              <w:t>0</w:t>
            </w:r>
          </w:p>
          <w:p w14:paraId="282A26D7" w14:textId="5FB6203A" w:rsidR="00E271B9" w:rsidRPr="00F448C7" w:rsidRDefault="00E271B9" w:rsidP="00E271B9">
            <w:pPr>
              <w:rPr>
                <w:b w:val="0"/>
                <w:sz w:val="20"/>
                <w:lang w:val="de-DE"/>
              </w:rPr>
            </w:pPr>
            <w:r w:rsidRPr="00F448C7">
              <w:rPr>
                <w:b w:val="0"/>
                <w:sz w:val="20"/>
                <w:lang w:val="de-DE"/>
              </w:rPr>
              <w:t>DBServerName=</w:t>
            </w:r>
            <w:r w:rsidR="00C713DB" w:rsidRPr="00F448C7">
              <w:rPr>
                <w:b w:val="0"/>
                <w:sz w:val="20"/>
                <w:lang w:val="de-DE"/>
              </w:rPr>
              <w:t>abs-srv</w:t>
            </w:r>
            <w:r w:rsidR="00BF597E">
              <w:rPr>
                <w:b w:val="0"/>
                <w:sz w:val="20"/>
                <w:lang w:val="de-DE"/>
              </w:rPr>
              <w:t>20</w:t>
            </w:r>
            <w:r w:rsidR="00C713DB" w:rsidRPr="00F448C7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70C4DC21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CUST2</w:t>
            </w:r>
            <w:r w:rsidR="00BF597E">
              <w:rPr>
                <w:b w:val="0"/>
                <w:sz w:val="20"/>
              </w:rPr>
              <w:t>4</w:t>
            </w:r>
          </w:p>
          <w:p w14:paraId="28878344" w14:textId="19C45642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BF597E">
              <w:rPr>
                <w:b w:val="0"/>
                <w:sz w:val="20"/>
              </w:rPr>
              <w:t>DEV</w:t>
            </w:r>
          </w:p>
          <w:p w14:paraId="71C38BF6" w14:textId="03DFFDF7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BF597E">
              <w:rPr>
                <w:b w:val="0"/>
                <w:sz w:val="20"/>
              </w:rPr>
              <w:t>DEV</w:t>
            </w:r>
          </w:p>
          <w:p w14:paraId="75DD4869" w14:textId="46C48504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13DB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6BD5D613" w14:textId="0B07E9D2" w:rsidR="00ED7C00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856745" w:history="1">
            <w:r w:rsidR="00ED7C00" w:rsidRPr="007A53D1">
              <w:rPr>
                <w:rStyle w:val="Hyperlink"/>
                <w:noProof/>
              </w:rPr>
              <w:t>Test after fix</w:t>
            </w:r>
            <w:r w:rsidR="00ED7C00">
              <w:rPr>
                <w:noProof/>
                <w:webHidden/>
              </w:rPr>
              <w:tab/>
            </w:r>
            <w:r w:rsidR="00ED7C00">
              <w:rPr>
                <w:noProof/>
                <w:webHidden/>
              </w:rPr>
              <w:fldChar w:fldCharType="begin"/>
            </w:r>
            <w:r w:rsidR="00ED7C00">
              <w:rPr>
                <w:noProof/>
                <w:webHidden/>
              </w:rPr>
              <w:instrText xml:space="preserve"> PAGEREF _Toc178856745 \h </w:instrText>
            </w:r>
            <w:r w:rsidR="00ED7C00">
              <w:rPr>
                <w:noProof/>
                <w:webHidden/>
              </w:rPr>
            </w:r>
            <w:r w:rsidR="00ED7C00">
              <w:rPr>
                <w:noProof/>
                <w:webHidden/>
              </w:rPr>
              <w:fldChar w:fldCharType="separate"/>
            </w:r>
            <w:r w:rsidR="00ED7C00">
              <w:rPr>
                <w:noProof/>
                <w:webHidden/>
              </w:rPr>
              <w:t>1</w:t>
            </w:r>
            <w:r w:rsidR="00ED7C00">
              <w:rPr>
                <w:noProof/>
                <w:webHidden/>
              </w:rPr>
              <w:fldChar w:fldCharType="end"/>
            </w:r>
          </w:hyperlink>
        </w:p>
        <w:p w14:paraId="05827CA9" w14:textId="5A7F1F1C" w:rsidR="00ED7C00" w:rsidRDefault="00ED7C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856746" w:history="1">
            <w:r w:rsidRPr="007A53D1">
              <w:rPr>
                <w:rStyle w:val="Hyperlink"/>
                <w:noProof/>
              </w:rPr>
              <w:t>Test Case 1 – Generate logs from Client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_Toc178856746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50647" w14:textId="52A875E8" w:rsidR="00ED7C00" w:rsidRDefault="00ED7C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856747" w:history="1">
            <w:r w:rsidRPr="007A53D1">
              <w:rPr>
                <w:rStyle w:val="Hyperlink"/>
                <w:noProof/>
              </w:rPr>
              <w:t>Test Case 2 – Generate logs from Web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_Toc178856747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EDC69" w14:textId="41F1BDD6" w:rsidR="00ED7C00" w:rsidRDefault="00ED7C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856748" w:history="1">
            <w:r w:rsidRPr="007A53D1">
              <w:rPr>
                <w:rStyle w:val="Hyperlink"/>
                <w:noProof/>
              </w:rPr>
              <w:t>Test Case 3 – Generate logs from Process Scheduler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_Toc178856748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175A837C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75DD8067" w:rsidR="00773F90" w:rsidRPr="00773F90" w:rsidRDefault="009E6B9B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>HYPERLINK \l "Retest_TableContents"</w:instrText>
      </w:r>
      <w:r>
        <w:fldChar w:fldCharType="separate"/>
      </w:r>
      <w:bookmarkStart w:id="1" w:name="_Toc178856745"/>
      <w:r w:rsidR="00713F9C">
        <w:rPr>
          <w:rStyle w:val="Hyperlink"/>
        </w:rPr>
        <w:t>T</w:t>
      </w:r>
      <w:r w:rsidRPr="00773F90">
        <w:rPr>
          <w:rStyle w:val="Hyperlink"/>
        </w:rPr>
        <w:t>est after fix</w:t>
      </w:r>
      <w:bookmarkEnd w:id="1"/>
      <w:r>
        <w:rPr>
          <w:rStyle w:val="Hyperlink"/>
        </w:rPr>
        <w:fldChar w:fldCharType="end"/>
      </w:r>
    </w:p>
    <w:bookmarkEnd w:id="0"/>
    <w:p w14:paraId="5C7B98EC" w14:textId="3BB4E587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402DDE" w:rsidRPr="00402DDE">
        <w:rPr>
          <w:bCs/>
        </w:rPr>
        <w:t>9.07.00.UNF1</w:t>
      </w:r>
      <w:r w:rsidR="00402DDE">
        <w:rPr>
          <w:bCs/>
        </w:rPr>
        <w:t>7</w:t>
      </w:r>
      <w:r w:rsidR="00402DDE" w:rsidRPr="00402DDE">
        <w:rPr>
          <w:bCs/>
        </w:rPr>
        <w:t xml:space="preserve"> hash: 9bb9462e2907</w:t>
      </w:r>
    </w:p>
    <w:p w14:paraId="74BF505C" w14:textId="77777777" w:rsidR="00ED7C00" w:rsidRDefault="00ED7C00" w:rsidP="00ED7C00">
      <w:pPr>
        <w:pStyle w:val="Heading2"/>
      </w:pPr>
      <w:bookmarkStart w:id="2" w:name="_Toc169259870"/>
      <w:bookmarkStart w:id="3" w:name="_Toc178856746"/>
      <w:r>
        <w:t>Test Case 1 – Generate logs from Client</w:t>
      </w:r>
      <w:bookmarkEnd w:id="2"/>
      <w:bookmarkEnd w:id="3"/>
    </w:p>
    <w:p w14:paraId="01ABD289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Add a new route.</w:t>
      </w:r>
    </w:p>
    <w:p w14:paraId="37B8955B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Go to Packing and Generate and finalize the Put Up Doc.</w:t>
      </w:r>
    </w:p>
    <w:p w14:paraId="3F4697C2" w14:textId="1E6CCBE7" w:rsidR="00ED7C00" w:rsidRPr="00ED7C00" w:rsidRDefault="00422E94" w:rsidP="00ED7C00">
      <w:pPr>
        <w:rPr>
          <w:rFonts w:cstheme="minorHAnsi"/>
        </w:rPr>
      </w:pPr>
      <w:r>
        <w:rPr>
          <w:noProof/>
        </w:rPr>
        <w:drawing>
          <wp:inline distT="0" distB="0" distL="0" distR="0" wp14:anchorId="4ED70D2C" wp14:editId="60AB6057">
            <wp:extent cx="4597400" cy="2001572"/>
            <wp:effectExtent l="0" t="0" r="0" b="0"/>
            <wp:docPr id="12878458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84583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6838" cy="2005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B4CE6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Go to Route Preparation and Generate the invoices.</w:t>
      </w:r>
    </w:p>
    <w:p w14:paraId="4741F376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Go to Route Preparation and Cancel the generated invoices.</w:t>
      </w:r>
    </w:p>
    <w:p w14:paraId="707E0351" w14:textId="77777777" w:rsidR="00ED7C00" w:rsidRPr="00ED7C00" w:rsidRDefault="00ED7C00" w:rsidP="00ED7C00">
      <w:pPr>
        <w:rPr>
          <w:rFonts w:cstheme="minorHAnsi"/>
        </w:rPr>
      </w:pPr>
    </w:p>
    <w:p w14:paraId="2D522700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Go to Route Preparation and Generate again the invoices.</w:t>
      </w:r>
    </w:p>
    <w:p w14:paraId="43AEE61E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Go to Route Preparation and Mark the route ready for transfer to PDA.</w:t>
      </w:r>
    </w:p>
    <w:p w14:paraId="27BEF2CD" w14:textId="77777777" w:rsidR="00ED7C00" w:rsidRPr="00ED7C00" w:rsidRDefault="00ED7C00" w:rsidP="00ED7C00">
      <w:pPr>
        <w:rPr>
          <w:rFonts w:cstheme="minorHAnsi"/>
        </w:rPr>
      </w:pPr>
      <w:r w:rsidRPr="00ED7C00">
        <w:rPr>
          <w:rFonts w:cstheme="minorHAnsi"/>
          <w:noProof/>
        </w:rPr>
        <w:lastRenderedPageBreak/>
        <w:drawing>
          <wp:inline distT="0" distB="0" distL="0" distR="0" wp14:anchorId="5FC67A4B" wp14:editId="5C4E7393">
            <wp:extent cx="3065585" cy="1441654"/>
            <wp:effectExtent l="0" t="0" r="1905" b="6350"/>
            <wp:docPr id="1942546572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546572" name="Picture 1" descr="A screenshot of a computer scree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3038" cy="1445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57D82" w14:textId="77777777" w:rsidR="00ED7C00" w:rsidRPr="00ED7C00" w:rsidRDefault="00ED7C00" w:rsidP="00ED7C00">
      <w:pPr>
        <w:rPr>
          <w:rFonts w:cstheme="minorHAnsi"/>
        </w:rPr>
      </w:pPr>
    </w:p>
    <w:p w14:paraId="2D5CD8AB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Assistant: Settle the route and upload it.</w:t>
      </w:r>
    </w:p>
    <w:p w14:paraId="5DF0D5EF" w14:textId="0B8AE535" w:rsidR="00ED7C00" w:rsidRPr="00ED7C00" w:rsidRDefault="001C4605" w:rsidP="00ED7C00">
      <w:pPr>
        <w:rPr>
          <w:rFonts w:cstheme="minorHAnsi"/>
        </w:rPr>
      </w:pPr>
      <w:r>
        <w:rPr>
          <w:noProof/>
        </w:rPr>
        <w:drawing>
          <wp:inline distT="0" distB="0" distL="0" distR="0" wp14:anchorId="6A87D3DB" wp14:editId="2C2D9749">
            <wp:extent cx="1657350" cy="3054195"/>
            <wp:effectExtent l="0" t="0" r="0" b="0"/>
            <wp:docPr id="2019781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7814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9746" cy="305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C2C67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Route Status Control: Go to Soil Count and Mark Completed.</w:t>
      </w:r>
    </w:p>
    <w:p w14:paraId="345071EA" w14:textId="6843EDB5" w:rsidR="00ED7C00" w:rsidRPr="00ED7C00" w:rsidRDefault="003A72D6" w:rsidP="003A72D6">
      <w:pPr>
        <w:pStyle w:val="NoSpacing"/>
      </w:pPr>
      <w:r>
        <w:rPr>
          <w:noProof/>
        </w:rPr>
        <w:drawing>
          <wp:inline distT="0" distB="0" distL="0" distR="0" wp14:anchorId="11032255" wp14:editId="14B5EFF9">
            <wp:extent cx="3699895" cy="2012950"/>
            <wp:effectExtent l="0" t="0" r="0" b="6350"/>
            <wp:docPr id="33208957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08957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3987" cy="2015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EF9A6" w14:textId="77777777" w:rsidR="00ED7C00" w:rsidRPr="00ED7C00" w:rsidRDefault="00ED7C00" w:rsidP="00ED7C00">
      <w:pPr>
        <w:rPr>
          <w:rFonts w:cstheme="minorHAnsi"/>
        </w:rPr>
      </w:pPr>
    </w:p>
    <w:p w14:paraId="5E2C0E66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Web Client X: Settle the route.</w:t>
      </w:r>
    </w:p>
    <w:p w14:paraId="5B3148A1" w14:textId="50905C60" w:rsidR="00ED7C00" w:rsidRPr="00ED7C00" w:rsidRDefault="00E40C84" w:rsidP="00ED7C00">
      <w:pPr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4D349F63" wp14:editId="32B66BFB">
            <wp:extent cx="6858000" cy="2909570"/>
            <wp:effectExtent l="0" t="0" r="0" b="5080"/>
            <wp:docPr id="20998855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885507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0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C1FB5" w14:textId="77777777" w:rsidR="00ED7C00" w:rsidRPr="00ED7C00" w:rsidRDefault="00ED7C00" w:rsidP="00ED7C00">
      <w:pPr>
        <w:rPr>
          <w:rFonts w:cstheme="minorHAnsi"/>
        </w:rPr>
      </w:pPr>
    </w:p>
    <w:p w14:paraId="281926B7" w14:textId="77777777" w:rsidR="00ED7C00" w:rsidRPr="00ED7C00" w:rsidRDefault="00ED7C00" w:rsidP="00ED7C00">
      <w:pPr>
        <w:pStyle w:val="ListParagraph"/>
        <w:numPr>
          <w:ilvl w:val="0"/>
          <w:numId w:val="21"/>
        </w:numPr>
        <w:rPr>
          <w:rFonts w:cstheme="minorHAnsi"/>
        </w:rPr>
      </w:pPr>
      <w:r w:rsidRPr="00ED7C00">
        <w:rPr>
          <w:rFonts w:cstheme="minorHAnsi"/>
        </w:rPr>
        <w:t>View Process Log: Check the logs.</w:t>
      </w:r>
    </w:p>
    <w:p w14:paraId="67EF0AA7" w14:textId="1C3691F3" w:rsidR="00ED7C00" w:rsidRDefault="00E40C84" w:rsidP="00ED7C00">
      <w:pPr>
        <w:rPr>
          <w:rFonts w:cstheme="minorHAnsi"/>
        </w:rPr>
      </w:pPr>
      <w:r>
        <w:rPr>
          <w:noProof/>
        </w:rPr>
        <w:drawing>
          <wp:inline distT="0" distB="0" distL="0" distR="0" wp14:anchorId="7489CFB2" wp14:editId="66A8E1BC">
            <wp:extent cx="6109624" cy="2752725"/>
            <wp:effectExtent l="0" t="0" r="5715" b="0"/>
            <wp:docPr id="1197550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550607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4338" cy="2754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5AD5A" w14:textId="77777777" w:rsidR="00ED7C00" w:rsidRDefault="00ED7C00" w:rsidP="00ED7C00">
      <w:pPr>
        <w:rPr>
          <w:rFonts w:cstheme="minorHAnsi"/>
        </w:rPr>
      </w:pPr>
    </w:p>
    <w:p w14:paraId="3AE51B27" w14:textId="77777777" w:rsidR="00ED7C00" w:rsidRDefault="00ED7C00" w:rsidP="00ED7C00">
      <w:pPr>
        <w:rPr>
          <w:rFonts w:cstheme="minorHAnsi"/>
        </w:rPr>
      </w:pPr>
    </w:p>
    <w:p w14:paraId="2B01D76D" w14:textId="77777777" w:rsidR="00ED7C00" w:rsidRPr="00ED7C00" w:rsidRDefault="00ED7C00" w:rsidP="00ED7C00">
      <w:pPr>
        <w:rPr>
          <w:rFonts w:cstheme="minorHAnsi"/>
        </w:rPr>
      </w:pPr>
    </w:p>
    <w:p w14:paraId="58789025" w14:textId="77777777" w:rsidR="00ED7C00" w:rsidRDefault="00ED7C00" w:rsidP="00ED7C00">
      <w:pPr>
        <w:pStyle w:val="Heading2"/>
      </w:pPr>
      <w:bookmarkStart w:id="4" w:name="_Toc169259871"/>
      <w:bookmarkStart w:id="5" w:name="_Toc178856747"/>
      <w:r>
        <w:t>Test Case 2 – Generate logs from Web Services</w:t>
      </w:r>
      <w:bookmarkEnd w:id="4"/>
      <w:bookmarkEnd w:id="5"/>
    </w:p>
    <w:p w14:paraId="243EAF5D" w14:textId="77777777" w:rsidR="00ED7C00" w:rsidRDefault="00ED7C00" w:rsidP="00ED7C00"/>
    <w:p w14:paraId="13DA470C" w14:textId="77777777" w:rsidR="00ED7C00" w:rsidRPr="00ED7C00" w:rsidRDefault="00ED7C00" w:rsidP="00ED7C00">
      <w:pPr>
        <w:pStyle w:val="ListParagraph"/>
        <w:numPr>
          <w:ilvl w:val="0"/>
          <w:numId w:val="22"/>
        </w:numPr>
        <w:rPr>
          <w:rFonts w:cstheme="minorHAnsi"/>
        </w:rPr>
      </w:pPr>
      <w:r w:rsidRPr="00ED7C00">
        <w:rPr>
          <w:rFonts w:cstheme="minorHAnsi"/>
        </w:rPr>
        <w:t>Route Status Control: Add a new route.</w:t>
      </w:r>
    </w:p>
    <w:p w14:paraId="37E45D0B" w14:textId="32F55AE6" w:rsidR="00ED7C00" w:rsidRPr="00ED7C00" w:rsidRDefault="00653186" w:rsidP="00ED7C00">
      <w:pPr>
        <w:pStyle w:val="ListParagraph"/>
        <w:numPr>
          <w:ilvl w:val="0"/>
          <w:numId w:val="22"/>
        </w:numPr>
        <w:rPr>
          <w:rFonts w:cstheme="minorHAnsi"/>
        </w:rPr>
      </w:pPr>
      <w:r>
        <w:rPr>
          <w:rFonts w:cstheme="minorHAnsi"/>
        </w:rPr>
        <w:t>Swagger</w:t>
      </w:r>
      <w:r w:rsidR="00ED7C00" w:rsidRPr="00ED7C00">
        <w:rPr>
          <w:rFonts w:cstheme="minorHAnsi"/>
        </w:rPr>
        <w:t>: Generate the PutUpDoc and the Invoices.</w:t>
      </w:r>
    </w:p>
    <w:p w14:paraId="4ED245FD" w14:textId="2364FFA7" w:rsidR="00ED7C00" w:rsidRPr="00ED7C00" w:rsidRDefault="009F24C3" w:rsidP="00ED7C00">
      <w:pPr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74B06E39" wp14:editId="43046A4A">
            <wp:extent cx="4355708" cy="4551312"/>
            <wp:effectExtent l="0" t="0" r="6985" b="1905"/>
            <wp:docPr id="11479186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918625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62776" cy="4558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3D053" w14:textId="77777777" w:rsidR="00ED7C00" w:rsidRPr="00ED7C00" w:rsidRDefault="00ED7C00" w:rsidP="00ED7C00">
      <w:pPr>
        <w:rPr>
          <w:rFonts w:cstheme="minorHAnsi"/>
        </w:rPr>
      </w:pPr>
    </w:p>
    <w:p w14:paraId="1FEC030E" w14:textId="77777777" w:rsidR="00ED7C00" w:rsidRPr="00ED7C00" w:rsidRDefault="00ED7C00" w:rsidP="00ED7C00">
      <w:pPr>
        <w:pStyle w:val="ListParagraph"/>
        <w:numPr>
          <w:ilvl w:val="0"/>
          <w:numId w:val="22"/>
        </w:numPr>
        <w:rPr>
          <w:rFonts w:cstheme="minorHAnsi"/>
        </w:rPr>
      </w:pPr>
      <w:r w:rsidRPr="00ED7C00">
        <w:rPr>
          <w:rFonts w:cstheme="minorHAnsi"/>
        </w:rPr>
        <w:t>View Process Log: Check the logs.</w:t>
      </w:r>
    </w:p>
    <w:p w14:paraId="4A130691" w14:textId="06ED556F" w:rsidR="00ED7C00" w:rsidRPr="00ED7C00" w:rsidRDefault="00B06746" w:rsidP="00ED7C00">
      <w:pPr>
        <w:rPr>
          <w:rFonts w:cstheme="minorHAnsi"/>
        </w:rPr>
      </w:pPr>
      <w:r>
        <w:rPr>
          <w:noProof/>
        </w:rPr>
        <w:drawing>
          <wp:inline distT="0" distB="0" distL="0" distR="0" wp14:anchorId="59F337DA" wp14:editId="21ABF95F">
            <wp:extent cx="6858000" cy="2504440"/>
            <wp:effectExtent l="0" t="0" r="0" b="0"/>
            <wp:docPr id="170494060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940601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FCF7A" w14:textId="77777777" w:rsidR="00ED7C00" w:rsidRDefault="00ED7C00" w:rsidP="00ED7C00">
      <w:pPr>
        <w:rPr>
          <w:rFonts w:ascii="Times New Roman" w:hAnsi="Times New Roman" w:cs="Times New Roman"/>
        </w:rPr>
      </w:pPr>
    </w:p>
    <w:p w14:paraId="48F75D40" w14:textId="77777777" w:rsidR="00ED7C00" w:rsidRDefault="00ED7C00" w:rsidP="00ED7C00">
      <w:pPr>
        <w:rPr>
          <w:rFonts w:ascii="Times New Roman" w:hAnsi="Times New Roman" w:cs="Times New Roman"/>
        </w:rPr>
      </w:pPr>
    </w:p>
    <w:p w14:paraId="23B91FD8" w14:textId="77777777" w:rsidR="00892428" w:rsidRDefault="00892428" w:rsidP="00ED7C00">
      <w:pPr>
        <w:rPr>
          <w:rFonts w:ascii="Times New Roman" w:hAnsi="Times New Roman" w:cs="Times New Roman"/>
        </w:rPr>
      </w:pPr>
    </w:p>
    <w:p w14:paraId="06AB5E90" w14:textId="77777777" w:rsidR="00892428" w:rsidRDefault="00892428" w:rsidP="00ED7C00">
      <w:pPr>
        <w:rPr>
          <w:rFonts w:ascii="Times New Roman" w:hAnsi="Times New Roman" w:cs="Times New Roman"/>
        </w:rPr>
      </w:pPr>
    </w:p>
    <w:p w14:paraId="54C14999" w14:textId="77777777" w:rsidR="00ED7C00" w:rsidRDefault="00ED7C00" w:rsidP="00ED7C00">
      <w:pPr>
        <w:pStyle w:val="Heading2"/>
      </w:pPr>
      <w:bookmarkStart w:id="6" w:name="_Toc169259872"/>
      <w:bookmarkStart w:id="7" w:name="_Toc178856748"/>
      <w:r>
        <w:lastRenderedPageBreak/>
        <w:t>Test Case 3 – Generate logs from Process Scheduler</w:t>
      </w:r>
      <w:bookmarkEnd w:id="6"/>
      <w:bookmarkEnd w:id="7"/>
    </w:p>
    <w:p w14:paraId="16315B42" w14:textId="77777777" w:rsidR="00ED7C00" w:rsidRPr="00ED7C00" w:rsidRDefault="00ED7C00" w:rsidP="00ED7C00">
      <w:pPr>
        <w:rPr>
          <w:rFonts w:cstheme="minorHAnsi"/>
        </w:rPr>
      </w:pPr>
    </w:p>
    <w:p w14:paraId="7E86C34C" w14:textId="77777777" w:rsidR="00ED7C00" w:rsidRP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Route Status Control: Add a new route.</w:t>
      </w:r>
    </w:p>
    <w:p w14:paraId="12FF3006" w14:textId="77777777" w:rsidR="00ED7C00" w:rsidRP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Route Status Control: Go to Packing and Generate and finalize the Put Up Doc.</w:t>
      </w:r>
    </w:p>
    <w:p w14:paraId="3D94A8EA" w14:textId="77777777" w:rsidR="0043524E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Route Status Control: Go to Route Preparation and Generate the invoices</w:t>
      </w:r>
      <w:r w:rsidR="0043524E">
        <w:rPr>
          <w:rFonts w:cstheme="minorHAnsi"/>
        </w:rPr>
        <w:t xml:space="preserve"> </w:t>
      </w:r>
    </w:p>
    <w:p w14:paraId="62E221EE" w14:textId="1FB7DEDB" w:rsidR="00ED7C00" w:rsidRDefault="0043524E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>
        <w:rPr>
          <w:rFonts w:cstheme="minorHAnsi"/>
        </w:rPr>
        <w:t xml:space="preserve">RSC: Complete the taxes </w:t>
      </w:r>
    </w:p>
    <w:p w14:paraId="05568169" w14:textId="02DA494F" w:rsidR="0043524E" w:rsidRPr="00ED7C00" w:rsidRDefault="0043524E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>
        <w:rPr>
          <w:rFonts w:cstheme="minorHAnsi"/>
        </w:rPr>
        <w:t>Process Scheduler: Run Import Vertex Tax BCI to have the invoice tax complete.</w:t>
      </w:r>
    </w:p>
    <w:p w14:paraId="183C99CE" w14:textId="77777777" w:rsidR="00ED7C00" w:rsidRP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Maintain Sales Note: Create a sales note for a customer who belongs to that route.</w:t>
      </w:r>
    </w:p>
    <w:p w14:paraId="67E52E5A" w14:textId="77777777" w:rsidR="00ED7C00" w:rsidRP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Work Orders waiting for Approval: Approve the work order.</w:t>
      </w:r>
    </w:p>
    <w:p w14:paraId="5E302D94" w14:textId="77777777" w:rsid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Maintain Sales Note: Issue the sales note.</w:t>
      </w:r>
    </w:p>
    <w:p w14:paraId="015F70F1" w14:textId="733B1967" w:rsidR="00E84694" w:rsidRDefault="00E84694" w:rsidP="006E409A">
      <w:pPr>
        <w:pStyle w:val="NoSpacing"/>
        <w:rPr>
          <w:rFonts w:cstheme="minorHAnsi"/>
        </w:rPr>
      </w:pPr>
      <w:r>
        <w:rPr>
          <w:noProof/>
        </w:rPr>
        <w:drawing>
          <wp:inline distT="0" distB="0" distL="0" distR="0" wp14:anchorId="3D4A8AFD" wp14:editId="6576C7C8">
            <wp:extent cx="4999055" cy="3182733"/>
            <wp:effectExtent l="0" t="0" r="0" b="0"/>
            <wp:docPr id="34788520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885201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1350" cy="319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8BF94" w14:textId="401A1389" w:rsidR="00E84694" w:rsidRDefault="00E84694" w:rsidP="00E84694">
      <w:pPr>
        <w:pStyle w:val="ListParagraph"/>
        <w:numPr>
          <w:ilvl w:val="0"/>
          <w:numId w:val="23"/>
        </w:numPr>
        <w:rPr>
          <w:rFonts w:cstheme="minorHAnsi"/>
        </w:rPr>
      </w:pPr>
      <w:r>
        <w:rPr>
          <w:rFonts w:cstheme="minorHAnsi"/>
        </w:rPr>
        <w:t>Maintain Sales Note: Generate delivery notes</w:t>
      </w:r>
      <w:r w:rsidR="006E409A">
        <w:rPr>
          <w:rFonts w:cstheme="minorHAnsi"/>
        </w:rPr>
        <w:t xml:space="preserve"> on that route.</w:t>
      </w:r>
    </w:p>
    <w:p w14:paraId="177C06F1" w14:textId="1F0E1988" w:rsidR="00DA1F79" w:rsidRPr="00DA1F79" w:rsidRDefault="00DA1F79" w:rsidP="00DA1F79">
      <w:pPr>
        <w:pStyle w:val="NoSpacing"/>
      </w:pPr>
      <w:r>
        <w:rPr>
          <w:noProof/>
        </w:rPr>
        <w:drawing>
          <wp:inline distT="0" distB="0" distL="0" distR="0" wp14:anchorId="7AF62C0D" wp14:editId="27129C21">
            <wp:extent cx="2185516" cy="1097369"/>
            <wp:effectExtent l="0" t="0" r="5715" b="7620"/>
            <wp:docPr id="77825089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50897" name="Picture 1" descr="A screen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4755" cy="1107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50392" w14:textId="7332C49A" w:rsidR="006E409A" w:rsidRPr="006E409A" w:rsidRDefault="00D44BFE" w:rsidP="006E409A">
      <w:pPr>
        <w:rPr>
          <w:rFonts w:cstheme="minorHAnsi"/>
        </w:rPr>
      </w:pPr>
      <w:r>
        <w:rPr>
          <w:noProof/>
        </w:rPr>
        <w:drawing>
          <wp:inline distT="0" distB="0" distL="0" distR="0" wp14:anchorId="7DAD4778" wp14:editId="77E832CB">
            <wp:extent cx="3461657" cy="825669"/>
            <wp:effectExtent l="0" t="0" r="5715" b="0"/>
            <wp:docPr id="486533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3302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94278" cy="8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A866F" w14:textId="2206F137" w:rsidR="006E409A" w:rsidRDefault="00C31570" w:rsidP="00C31570">
      <w:pPr>
        <w:pStyle w:val="ListParagraph"/>
        <w:numPr>
          <w:ilvl w:val="0"/>
          <w:numId w:val="23"/>
        </w:numPr>
        <w:rPr>
          <w:rFonts w:cstheme="minorHAnsi"/>
        </w:rPr>
      </w:pPr>
      <w:r>
        <w:rPr>
          <w:rFonts w:cstheme="minorHAnsi"/>
        </w:rPr>
        <w:t>RSC dlg: View packing and delivery notes and check the presence of the sales</w:t>
      </w:r>
      <w:r w:rsidR="00616BE6">
        <w:rPr>
          <w:rFonts w:cstheme="minorHAnsi"/>
        </w:rPr>
        <w:t>, do not link it.</w:t>
      </w:r>
    </w:p>
    <w:p w14:paraId="0219A1A7" w14:textId="037E52F4" w:rsidR="00C31570" w:rsidRPr="00C31570" w:rsidRDefault="00C31570" w:rsidP="00C31570">
      <w:pPr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20411443" wp14:editId="0DC76B0A">
            <wp:extent cx="6858000" cy="2675255"/>
            <wp:effectExtent l="0" t="0" r="0" b="0"/>
            <wp:docPr id="60863868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638680" name="Picture 1" descr="A screen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9ABD9" w14:textId="77777777" w:rsidR="00ED7C00" w:rsidRP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 xml:space="preserve">Process Scheduler: Run </w:t>
      </w:r>
      <w:r w:rsidRPr="004442A6">
        <w:rPr>
          <w:rFonts w:cstheme="minorHAnsi"/>
          <w:b/>
          <w:bCs/>
        </w:rPr>
        <w:t>Cancel an regenerate US direct invoices for late delivery notes</w:t>
      </w:r>
      <w:r w:rsidRPr="00ED7C00">
        <w:rPr>
          <w:rFonts w:cstheme="minorHAnsi"/>
        </w:rPr>
        <w:t>.</w:t>
      </w:r>
    </w:p>
    <w:p w14:paraId="73526B03" w14:textId="77777777" w:rsidR="00ED7C00" w:rsidRPr="00ED7C00" w:rsidRDefault="00ED7C00" w:rsidP="00ED7C00">
      <w:pPr>
        <w:pStyle w:val="ListParagraph"/>
        <w:numPr>
          <w:ilvl w:val="0"/>
          <w:numId w:val="23"/>
        </w:numPr>
        <w:rPr>
          <w:rFonts w:cstheme="minorHAnsi"/>
        </w:rPr>
      </w:pPr>
      <w:r w:rsidRPr="00ED7C00">
        <w:rPr>
          <w:rFonts w:cstheme="minorHAnsi"/>
        </w:rPr>
        <w:t>View Process Log: Check the logs.</w:t>
      </w:r>
    </w:p>
    <w:p w14:paraId="3BE0415C" w14:textId="5C71AD01" w:rsidR="00ED7C00" w:rsidRPr="00ED7C00" w:rsidRDefault="00405304" w:rsidP="00ED7C00">
      <w:pPr>
        <w:rPr>
          <w:rFonts w:cstheme="minorHAnsi"/>
        </w:rPr>
      </w:pPr>
      <w:r>
        <w:rPr>
          <w:noProof/>
        </w:rPr>
        <w:drawing>
          <wp:inline distT="0" distB="0" distL="0" distR="0" wp14:anchorId="1006EF4F" wp14:editId="57B9C4B9">
            <wp:extent cx="6858000" cy="2985135"/>
            <wp:effectExtent l="0" t="0" r="0" b="5715"/>
            <wp:docPr id="142542124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421247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B0BBA" w14:textId="77777777" w:rsidR="00FA39F4" w:rsidRDefault="00FA39F4" w:rsidP="00291E9C">
      <w:pPr>
        <w:rPr>
          <w:bCs/>
        </w:rPr>
      </w:pPr>
    </w:p>
    <w:p w14:paraId="61353275" w14:textId="77777777" w:rsidR="00C4139A" w:rsidRDefault="00C4139A" w:rsidP="009E6B9B">
      <w:pPr>
        <w:rPr>
          <w:bCs/>
        </w:rPr>
      </w:pPr>
    </w:p>
    <w:sectPr w:rsidR="00C4139A" w:rsidSect="00B620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0A53"/>
    <w:multiLevelType w:val="hybridMultilevel"/>
    <w:tmpl w:val="91B4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6D21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3398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644B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05F33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5A9"/>
    <w:multiLevelType w:val="hybridMultilevel"/>
    <w:tmpl w:val="75B2B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327DB"/>
    <w:multiLevelType w:val="hybridMultilevel"/>
    <w:tmpl w:val="877AD6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477FD"/>
    <w:multiLevelType w:val="hybridMultilevel"/>
    <w:tmpl w:val="692C47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B75B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46EC5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C2309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A11B4"/>
    <w:multiLevelType w:val="hybridMultilevel"/>
    <w:tmpl w:val="75B2BF5C"/>
    <w:lvl w:ilvl="0" w:tplc="BC0A55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B2CE0"/>
    <w:multiLevelType w:val="hybridMultilevel"/>
    <w:tmpl w:val="49AE2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A290B"/>
    <w:multiLevelType w:val="hybridMultilevel"/>
    <w:tmpl w:val="692C4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04602"/>
    <w:multiLevelType w:val="hybridMultilevel"/>
    <w:tmpl w:val="692C47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17"/>
  </w:num>
  <w:num w:numId="2" w16cid:durableId="758646281">
    <w:abstractNumId w:val="14"/>
  </w:num>
  <w:num w:numId="3" w16cid:durableId="1485470812">
    <w:abstractNumId w:val="13"/>
  </w:num>
  <w:num w:numId="4" w16cid:durableId="1322661285">
    <w:abstractNumId w:val="9"/>
  </w:num>
  <w:num w:numId="5" w16cid:durableId="1011763886">
    <w:abstractNumId w:val="22"/>
  </w:num>
  <w:num w:numId="6" w16cid:durableId="253442006">
    <w:abstractNumId w:val="7"/>
  </w:num>
  <w:num w:numId="7" w16cid:durableId="405541073">
    <w:abstractNumId w:val="5"/>
  </w:num>
  <w:num w:numId="8" w16cid:durableId="144056505">
    <w:abstractNumId w:val="8"/>
  </w:num>
  <w:num w:numId="9" w16cid:durableId="1290085205">
    <w:abstractNumId w:val="3"/>
  </w:num>
  <w:num w:numId="10" w16cid:durableId="2032875774">
    <w:abstractNumId w:val="12"/>
  </w:num>
  <w:num w:numId="11" w16cid:durableId="303705599">
    <w:abstractNumId w:val="0"/>
  </w:num>
  <w:num w:numId="12" w16cid:durableId="1372152654">
    <w:abstractNumId w:val="18"/>
  </w:num>
  <w:num w:numId="13" w16cid:durableId="810291781">
    <w:abstractNumId w:val="10"/>
  </w:num>
  <w:num w:numId="14" w16cid:durableId="1603490395">
    <w:abstractNumId w:val="4"/>
  </w:num>
  <w:num w:numId="15" w16cid:durableId="818762282">
    <w:abstractNumId w:val="6"/>
  </w:num>
  <w:num w:numId="16" w16cid:durableId="1125269447">
    <w:abstractNumId w:val="16"/>
  </w:num>
  <w:num w:numId="17" w16cid:durableId="1723796350">
    <w:abstractNumId w:val="2"/>
  </w:num>
  <w:num w:numId="18" w16cid:durableId="1415856674">
    <w:abstractNumId w:val="19"/>
  </w:num>
  <w:num w:numId="19" w16cid:durableId="1223247959">
    <w:abstractNumId w:val="1"/>
  </w:num>
  <w:num w:numId="20" w16cid:durableId="1179466518">
    <w:abstractNumId w:val="15"/>
  </w:num>
  <w:num w:numId="21" w16cid:durableId="979848131">
    <w:abstractNumId w:val="20"/>
  </w:num>
  <w:num w:numId="22" w16cid:durableId="2099935982">
    <w:abstractNumId w:val="21"/>
  </w:num>
  <w:num w:numId="23" w16cid:durableId="18259755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8D0"/>
    <w:rsid w:val="00033E06"/>
    <w:rsid w:val="000467AB"/>
    <w:rsid w:val="00055E90"/>
    <w:rsid w:val="00066721"/>
    <w:rsid w:val="000671BC"/>
    <w:rsid w:val="00072D63"/>
    <w:rsid w:val="00094C68"/>
    <w:rsid w:val="000A02BE"/>
    <w:rsid w:val="000B0B56"/>
    <w:rsid w:val="000B11F9"/>
    <w:rsid w:val="000B351F"/>
    <w:rsid w:val="000B45C7"/>
    <w:rsid w:val="000B7F30"/>
    <w:rsid w:val="000C2EAE"/>
    <w:rsid w:val="000D7F40"/>
    <w:rsid w:val="000E1383"/>
    <w:rsid w:val="000F3131"/>
    <w:rsid w:val="00106510"/>
    <w:rsid w:val="00107D13"/>
    <w:rsid w:val="001103E4"/>
    <w:rsid w:val="00123A24"/>
    <w:rsid w:val="00123CAB"/>
    <w:rsid w:val="00132189"/>
    <w:rsid w:val="00133883"/>
    <w:rsid w:val="0014622E"/>
    <w:rsid w:val="00146BED"/>
    <w:rsid w:val="001472C4"/>
    <w:rsid w:val="00155D22"/>
    <w:rsid w:val="00175BA8"/>
    <w:rsid w:val="001765D9"/>
    <w:rsid w:val="001851FA"/>
    <w:rsid w:val="001A25EB"/>
    <w:rsid w:val="001B5704"/>
    <w:rsid w:val="001B579A"/>
    <w:rsid w:val="001B5DB2"/>
    <w:rsid w:val="001C22DD"/>
    <w:rsid w:val="001C4605"/>
    <w:rsid w:val="001D2649"/>
    <w:rsid w:val="001D34BC"/>
    <w:rsid w:val="001E0957"/>
    <w:rsid w:val="00200398"/>
    <w:rsid w:val="00215317"/>
    <w:rsid w:val="002213CD"/>
    <w:rsid w:val="0023618D"/>
    <w:rsid w:val="00240BA7"/>
    <w:rsid w:val="00256BCA"/>
    <w:rsid w:val="00270891"/>
    <w:rsid w:val="00281119"/>
    <w:rsid w:val="002824D7"/>
    <w:rsid w:val="00284B09"/>
    <w:rsid w:val="00291E9C"/>
    <w:rsid w:val="00293A04"/>
    <w:rsid w:val="002A14C8"/>
    <w:rsid w:val="002A4BDF"/>
    <w:rsid w:val="002B1DEB"/>
    <w:rsid w:val="002B2B03"/>
    <w:rsid w:val="002C5D89"/>
    <w:rsid w:val="002C5EE5"/>
    <w:rsid w:val="002D71E9"/>
    <w:rsid w:val="002F3939"/>
    <w:rsid w:val="002F3C45"/>
    <w:rsid w:val="00301CEE"/>
    <w:rsid w:val="00311354"/>
    <w:rsid w:val="00316569"/>
    <w:rsid w:val="00320F15"/>
    <w:rsid w:val="00324204"/>
    <w:rsid w:val="0032527E"/>
    <w:rsid w:val="003255AD"/>
    <w:rsid w:val="00327ECD"/>
    <w:rsid w:val="003307B4"/>
    <w:rsid w:val="00352CAC"/>
    <w:rsid w:val="0035303F"/>
    <w:rsid w:val="003565E2"/>
    <w:rsid w:val="00357316"/>
    <w:rsid w:val="00367FCC"/>
    <w:rsid w:val="00375AAB"/>
    <w:rsid w:val="00380352"/>
    <w:rsid w:val="003A72D6"/>
    <w:rsid w:val="003C12EF"/>
    <w:rsid w:val="003C78A3"/>
    <w:rsid w:val="003D18C3"/>
    <w:rsid w:val="003F570C"/>
    <w:rsid w:val="003F5AE0"/>
    <w:rsid w:val="003F69AB"/>
    <w:rsid w:val="00400B48"/>
    <w:rsid w:val="00402DDE"/>
    <w:rsid w:val="00405304"/>
    <w:rsid w:val="004077C3"/>
    <w:rsid w:val="00415016"/>
    <w:rsid w:val="00422B77"/>
    <w:rsid w:val="00422E94"/>
    <w:rsid w:val="00431C1A"/>
    <w:rsid w:val="00431D79"/>
    <w:rsid w:val="0043524E"/>
    <w:rsid w:val="004442A6"/>
    <w:rsid w:val="00445823"/>
    <w:rsid w:val="004806F3"/>
    <w:rsid w:val="00480D20"/>
    <w:rsid w:val="00493E51"/>
    <w:rsid w:val="004A1795"/>
    <w:rsid w:val="004A1B8B"/>
    <w:rsid w:val="004A44A1"/>
    <w:rsid w:val="004B465E"/>
    <w:rsid w:val="004B609F"/>
    <w:rsid w:val="004B7CF1"/>
    <w:rsid w:val="004C5C3D"/>
    <w:rsid w:val="004D04E9"/>
    <w:rsid w:val="004E1ABC"/>
    <w:rsid w:val="004E20BF"/>
    <w:rsid w:val="00501AD7"/>
    <w:rsid w:val="00514813"/>
    <w:rsid w:val="0052278F"/>
    <w:rsid w:val="00533394"/>
    <w:rsid w:val="00534F82"/>
    <w:rsid w:val="00552CA9"/>
    <w:rsid w:val="005621C9"/>
    <w:rsid w:val="0057565E"/>
    <w:rsid w:val="00576949"/>
    <w:rsid w:val="00592BDC"/>
    <w:rsid w:val="005A5114"/>
    <w:rsid w:val="005A65A2"/>
    <w:rsid w:val="005B4481"/>
    <w:rsid w:val="005B7F81"/>
    <w:rsid w:val="005D0884"/>
    <w:rsid w:val="005E2994"/>
    <w:rsid w:val="0060001F"/>
    <w:rsid w:val="006109CA"/>
    <w:rsid w:val="00616BE6"/>
    <w:rsid w:val="0062091A"/>
    <w:rsid w:val="00623317"/>
    <w:rsid w:val="00637E34"/>
    <w:rsid w:val="00645AD8"/>
    <w:rsid w:val="00653186"/>
    <w:rsid w:val="00663D77"/>
    <w:rsid w:val="006760E8"/>
    <w:rsid w:val="006A017C"/>
    <w:rsid w:val="006A4667"/>
    <w:rsid w:val="006B3D2D"/>
    <w:rsid w:val="006B727F"/>
    <w:rsid w:val="006D386B"/>
    <w:rsid w:val="006E1743"/>
    <w:rsid w:val="006E409A"/>
    <w:rsid w:val="006E72EB"/>
    <w:rsid w:val="006F79B8"/>
    <w:rsid w:val="00700751"/>
    <w:rsid w:val="00713F9C"/>
    <w:rsid w:val="00725128"/>
    <w:rsid w:val="00726ED7"/>
    <w:rsid w:val="00731BA0"/>
    <w:rsid w:val="0073754B"/>
    <w:rsid w:val="007416AF"/>
    <w:rsid w:val="0074243C"/>
    <w:rsid w:val="0075229D"/>
    <w:rsid w:val="00773F90"/>
    <w:rsid w:val="00774314"/>
    <w:rsid w:val="007B31E2"/>
    <w:rsid w:val="007C0758"/>
    <w:rsid w:val="007C438A"/>
    <w:rsid w:val="007E3A00"/>
    <w:rsid w:val="00800110"/>
    <w:rsid w:val="00812203"/>
    <w:rsid w:val="0081230A"/>
    <w:rsid w:val="00823D33"/>
    <w:rsid w:val="00823EC5"/>
    <w:rsid w:val="008254B1"/>
    <w:rsid w:val="0084047B"/>
    <w:rsid w:val="00892428"/>
    <w:rsid w:val="00897FF0"/>
    <w:rsid w:val="008A061C"/>
    <w:rsid w:val="008A0EEA"/>
    <w:rsid w:val="008C558A"/>
    <w:rsid w:val="008C5CB7"/>
    <w:rsid w:val="008D31D0"/>
    <w:rsid w:val="008E33F1"/>
    <w:rsid w:val="008E6505"/>
    <w:rsid w:val="00901D7E"/>
    <w:rsid w:val="009155F9"/>
    <w:rsid w:val="009202F6"/>
    <w:rsid w:val="009365B5"/>
    <w:rsid w:val="00937B9B"/>
    <w:rsid w:val="00940120"/>
    <w:rsid w:val="009520FD"/>
    <w:rsid w:val="009567DC"/>
    <w:rsid w:val="00961B65"/>
    <w:rsid w:val="00965ED7"/>
    <w:rsid w:val="00966A39"/>
    <w:rsid w:val="00982A06"/>
    <w:rsid w:val="00982A8D"/>
    <w:rsid w:val="00986581"/>
    <w:rsid w:val="009920DD"/>
    <w:rsid w:val="0099520B"/>
    <w:rsid w:val="009952F4"/>
    <w:rsid w:val="009A4F97"/>
    <w:rsid w:val="009C0D7B"/>
    <w:rsid w:val="009E6B9B"/>
    <w:rsid w:val="009F24C3"/>
    <w:rsid w:val="009F2796"/>
    <w:rsid w:val="009F65B9"/>
    <w:rsid w:val="00A248F3"/>
    <w:rsid w:val="00A31600"/>
    <w:rsid w:val="00AA6776"/>
    <w:rsid w:val="00AC1DAB"/>
    <w:rsid w:val="00AC70BC"/>
    <w:rsid w:val="00AF482E"/>
    <w:rsid w:val="00AF63D6"/>
    <w:rsid w:val="00B0148C"/>
    <w:rsid w:val="00B03D89"/>
    <w:rsid w:val="00B06746"/>
    <w:rsid w:val="00B1071C"/>
    <w:rsid w:val="00B41F8C"/>
    <w:rsid w:val="00B6207E"/>
    <w:rsid w:val="00B661E2"/>
    <w:rsid w:val="00B771B6"/>
    <w:rsid w:val="00B84F61"/>
    <w:rsid w:val="00B90B2A"/>
    <w:rsid w:val="00B93B9A"/>
    <w:rsid w:val="00BA1B1E"/>
    <w:rsid w:val="00BA25F2"/>
    <w:rsid w:val="00BB3D2C"/>
    <w:rsid w:val="00BC1CCC"/>
    <w:rsid w:val="00BC4581"/>
    <w:rsid w:val="00BE371B"/>
    <w:rsid w:val="00BE7685"/>
    <w:rsid w:val="00BE7E10"/>
    <w:rsid w:val="00BF2331"/>
    <w:rsid w:val="00BF40B9"/>
    <w:rsid w:val="00BF597E"/>
    <w:rsid w:val="00C0166B"/>
    <w:rsid w:val="00C037BC"/>
    <w:rsid w:val="00C06435"/>
    <w:rsid w:val="00C16E14"/>
    <w:rsid w:val="00C20BFB"/>
    <w:rsid w:val="00C2244E"/>
    <w:rsid w:val="00C23E5B"/>
    <w:rsid w:val="00C31570"/>
    <w:rsid w:val="00C36C78"/>
    <w:rsid w:val="00C4139A"/>
    <w:rsid w:val="00C56CD7"/>
    <w:rsid w:val="00C62E20"/>
    <w:rsid w:val="00C713DB"/>
    <w:rsid w:val="00C7443B"/>
    <w:rsid w:val="00C91976"/>
    <w:rsid w:val="00CB5B32"/>
    <w:rsid w:val="00CD297E"/>
    <w:rsid w:val="00D20FBB"/>
    <w:rsid w:val="00D341DC"/>
    <w:rsid w:val="00D44BFE"/>
    <w:rsid w:val="00D464F3"/>
    <w:rsid w:val="00D529B0"/>
    <w:rsid w:val="00D70AFD"/>
    <w:rsid w:val="00D81039"/>
    <w:rsid w:val="00D830A0"/>
    <w:rsid w:val="00DA0A5F"/>
    <w:rsid w:val="00DA18D6"/>
    <w:rsid w:val="00DA1F79"/>
    <w:rsid w:val="00DA53E7"/>
    <w:rsid w:val="00DB7EF2"/>
    <w:rsid w:val="00DC5D30"/>
    <w:rsid w:val="00DD2323"/>
    <w:rsid w:val="00DD5EDE"/>
    <w:rsid w:val="00DF098A"/>
    <w:rsid w:val="00E01795"/>
    <w:rsid w:val="00E26EAD"/>
    <w:rsid w:val="00E271B9"/>
    <w:rsid w:val="00E33E53"/>
    <w:rsid w:val="00E40C84"/>
    <w:rsid w:val="00E617DB"/>
    <w:rsid w:val="00E84694"/>
    <w:rsid w:val="00EB66C7"/>
    <w:rsid w:val="00EC67AB"/>
    <w:rsid w:val="00ED7C00"/>
    <w:rsid w:val="00EF17B8"/>
    <w:rsid w:val="00F17E40"/>
    <w:rsid w:val="00F33F4C"/>
    <w:rsid w:val="00F34A86"/>
    <w:rsid w:val="00F4185B"/>
    <w:rsid w:val="00F448C7"/>
    <w:rsid w:val="00F53156"/>
    <w:rsid w:val="00F555BF"/>
    <w:rsid w:val="00F82DB2"/>
    <w:rsid w:val="00FA39F4"/>
    <w:rsid w:val="00FB3E91"/>
    <w:rsid w:val="00FB6186"/>
    <w:rsid w:val="00FE483F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18D6"/>
    <w:pPr>
      <w:spacing w:after="0" w:line="240" w:lineRule="auto"/>
    </w:pPr>
  </w:style>
  <w:style w:type="paragraph" w:styleId="Footer">
    <w:name w:val="footer"/>
    <w:basedOn w:val="Normal"/>
    <w:link w:val="FooterChar"/>
    <w:rsid w:val="00E617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617D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94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7161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6753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92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66165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684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61816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530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8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1208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2435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90215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5820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6302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875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09544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133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5156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5707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3469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41003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4324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2084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920837">
          <w:marLeft w:val="0"/>
          <w:marRight w:val="0"/>
          <w:marTop w:val="135"/>
          <w:marBottom w:val="135"/>
          <w:divBdr>
            <w:top w:val="single" w:sz="6" w:space="0" w:color="C1C7D0"/>
            <w:left w:val="single" w:sz="6" w:space="0" w:color="C1C7D0"/>
            <w:bottom w:val="single" w:sz="6" w:space="0" w:color="C1C7D0"/>
            <w:right w:val="single" w:sz="6" w:space="0" w:color="C1C7D0"/>
          </w:divBdr>
          <w:divsChild>
            <w:div w:id="188574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4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2343</TotalTime>
  <Pages>6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275</cp:revision>
  <dcterms:created xsi:type="dcterms:W3CDTF">2020-12-02T12:52:00Z</dcterms:created>
  <dcterms:modified xsi:type="dcterms:W3CDTF">2024-10-04T09:01:00Z</dcterms:modified>
</cp:coreProperties>
</file>